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C5" w:rsidRDefault="001D1EC5" w:rsidP="001D1EC5">
      <w:pPr>
        <w:spacing w:line="180" w:lineRule="exact"/>
        <w:jc w:val="both"/>
        <w:rPr>
          <w:rFonts w:ascii="Arial" w:hAnsi="Arial" w:cs="Arial"/>
          <w:b/>
          <w:bCs/>
          <w:iCs/>
          <w:sz w:val="18"/>
          <w:szCs w:val="22"/>
        </w:rPr>
      </w:pPr>
      <w:r>
        <w:rPr>
          <w:rFonts w:ascii="Arial" w:hAnsi="Arial" w:cs="Arial"/>
          <w:b/>
          <w:bCs/>
          <w:iCs/>
          <w:sz w:val="18"/>
          <w:szCs w:val="22"/>
        </w:rPr>
        <w:t>Conference papers:</w:t>
      </w:r>
    </w:p>
    <w:p w:rsidR="003C1DEC" w:rsidRDefault="003C1DEC" w:rsidP="001D1EC5">
      <w:pPr>
        <w:spacing w:line="180" w:lineRule="exact"/>
        <w:jc w:val="both"/>
        <w:rPr>
          <w:rFonts w:ascii="Arial" w:hAnsi="Arial" w:cs="Arial"/>
          <w:b/>
          <w:bCs/>
          <w:iCs/>
          <w:sz w:val="18"/>
          <w:szCs w:val="22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  <w:proofErr w:type="spellStart"/>
      <w:r>
        <w:rPr>
          <w:rFonts w:ascii="Arial" w:hAnsi="Arial" w:cs="Arial"/>
          <w:sz w:val="16"/>
          <w:szCs w:val="22"/>
        </w:rPr>
        <w:t>Toyne</w:t>
      </w:r>
      <w:proofErr w:type="spellEnd"/>
      <w:r>
        <w:rPr>
          <w:rFonts w:ascii="Arial" w:hAnsi="Arial" w:cs="Arial"/>
          <w:sz w:val="16"/>
          <w:szCs w:val="22"/>
        </w:rPr>
        <w:t xml:space="preserve">, E.P.2002. “Illegal logging and forest crime – a WWF perspective”. Presented at the </w:t>
      </w:r>
      <w:r>
        <w:rPr>
          <w:rFonts w:ascii="Arial" w:hAnsi="Arial" w:cs="Arial"/>
          <w:i/>
          <w:iCs/>
          <w:sz w:val="16"/>
          <w:szCs w:val="22"/>
        </w:rPr>
        <w:t>Forest Leadership Forum</w:t>
      </w:r>
      <w:r>
        <w:rPr>
          <w:rFonts w:ascii="Arial" w:hAnsi="Arial" w:cs="Arial"/>
          <w:sz w:val="16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22"/>
            </w:rPr>
            <w:t>Atlanta</w:t>
          </w:r>
        </w:smartTag>
        <w:r>
          <w:rPr>
            <w:rFonts w:ascii="Arial" w:hAnsi="Arial" w:cs="Arial"/>
            <w:sz w:val="16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16"/>
              <w:szCs w:val="22"/>
            </w:rPr>
            <w:t>USA</w:t>
          </w:r>
        </w:smartTag>
      </w:smartTag>
      <w:r>
        <w:rPr>
          <w:rFonts w:ascii="Arial" w:hAnsi="Arial" w:cs="Arial"/>
          <w:sz w:val="16"/>
          <w:szCs w:val="22"/>
        </w:rPr>
        <w:t>, April 25-27 2002.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16"/>
          <w:szCs w:val="22"/>
        </w:rPr>
        <w:t>Toyne</w:t>
      </w:r>
      <w:proofErr w:type="spellEnd"/>
      <w:r>
        <w:rPr>
          <w:rFonts w:ascii="Arial" w:hAnsi="Arial" w:cs="Arial"/>
          <w:sz w:val="16"/>
          <w:szCs w:val="22"/>
        </w:rPr>
        <w:t>, E.P. 2002. “</w:t>
      </w:r>
      <w:r>
        <w:rPr>
          <w:rFonts w:ascii="Arial" w:hAnsi="Arial" w:cs="Arial"/>
          <w:sz w:val="16"/>
          <w:szCs w:val="15"/>
        </w:rPr>
        <w:t xml:space="preserve">The World Summit for Sustainable Development: An environmental perspective”. presented at </w:t>
      </w:r>
      <w:r>
        <w:rPr>
          <w:rFonts w:ascii="Arial" w:hAnsi="Arial" w:cs="Arial"/>
          <w:i/>
          <w:iCs/>
          <w:sz w:val="16"/>
          <w:szCs w:val="15"/>
        </w:rPr>
        <w:t>Forestry and WSSD, Commonwealth Forestry Association Annual Conference</w:t>
      </w:r>
      <w:r>
        <w:rPr>
          <w:rFonts w:ascii="Arial" w:hAnsi="Arial" w:cs="Arial"/>
          <w:sz w:val="16"/>
          <w:szCs w:val="15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5"/>
            </w:rPr>
            <w:t>Edinburgh</w:t>
          </w:r>
        </w:smartTag>
      </w:smartTag>
      <w:r>
        <w:rPr>
          <w:rFonts w:ascii="Arial" w:hAnsi="Arial" w:cs="Arial"/>
          <w:sz w:val="16"/>
          <w:szCs w:val="15"/>
        </w:rPr>
        <w:t>, 1</w:t>
      </w:r>
      <w:r>
        <w:rPr>
          <w:rFonts w:ascii="Arial" w:hAnsi="Arial" w:cs="Arial"/>
          <w:sz w:val="16"/>
          <w:szCs w:val="15"/>
          <w:vertAlign w:val="superscript"/>
        </w:rPr>
        <w:t>st</w:t>
      </w:r>
      <w:r>
        <w:rPr>
          <w:rFonts w:ascii="Arial" w:hAnsi="Arial" w:cs="Arial"/>
          <w:sz w:val="16"/>
          <w:szCs w:val="15"/>
        </w:rPr>
        <w:t xml:space="preserve"> Nov 2002.</w:t>
      </w:r>
      <w:r>
        <w:rPr>
          <w:rFonts w:ascii="Arial" w:hAnsi="Arial" w:cs="Arial"/>
          <w:sz w:val="22"/>
          <w:szCs w:val="15"/>
        </w:rPr>
        <w:t xml:space="preserve">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  <w:proofErr w:type="spellStart"/>
      <w:r>
        <w:rPr>
          <w:rFonts w:ascii="Arial" w:hAnsi="Arial" w:cs="Arial"/>
          <w:sz w:val="16"/>
          <w:szCs w:val="22"/>
        </w:rPr>
        <w:t>Toyne</w:t>
      </w:r>
      <w:proofErr w:type="spellEnd"/>
      <w:r>
        <w:rPr>
          <w:rFonts w:ascii="Arial" w:hAnsi="Arial" w:cs="Arial"/>
          <w:sz w:val="16"/>
          <w:szCs w:val="22"/>
        </w:rPr>
        <w:t xml:space="preserve">, E.P.2003. Law, technology and the environment in natural resource management: Forestry and Illegal logging. Presented at </w:t>
      </w:r>
      <w:r>
        <w:rPr>
          <w:rFonts w:ascii="Arial" w:hAnsi="Arial" w:cs="Arial"/>
          <w:i/>
          <w:iCs/>
          <w:sz w:val="16"/>
          <w:szCs w:val="22"/>
        </w:rPr>
        <w:t>Global Citizenship and Ecological Justice</w:t>
      </w:r>
      <w:r>
        <w:rPr>
          <w:rFonts w:ascii="Arial" w:hAnsi="Arial" w:cs="Arial"/>
          <w:sz w:val="16"/>
          <w:szCs w:val="22"/>
        </w:rPr>
        <w:t xml:space="preserve"> February 12-15</w:t>
      </w:r>
      <w:r>
        <w:rPr>
          <w:rFonts w:ascii="Arial" w:hAnsi="Arial" w:cs="Arial"/>
          <w:sz w:val="16"/>
          <w:szCs w:val="22"/>
          <w:vertAlign w:val="superscript"/>
        </w:rPr>
        <w:t>th</w:t>
      </w:r>
      <w:r>
        <w:rPr>
          <w:rFonts w:ascii="Arial" w:hAnsi="Arial" w:cs="Arial"/>
          <w:sz w:val="16"/>
          <w:szCs w:val="22"/>
        </w:rPr>
        <w:t xml:space="preserve"> 2003.Copenhagen, Denmark.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pStyle w:val="BodyText2"/>
        <w:spacing w:line="180" w:lineRule="exact"/>
        <w:jc w:val="both"/>
        <w:rPr>
          <w:sz w:val="16"/>
          <w:szCs w:val="22"/>
        </w:rPr>
      </w:pPr>
      <w:proofErr w:type="spellStart"/>
      <w:r>
        <w:rPr>
          <w:sz w:val="16"/>
          <w:szCs w:val="22"/>
        </w:rPr>
        <w:t>Toyne</w:t>
      </w:r>
      <w:proofErr w:type="spellEnd"/>
      <w:r>
        <w:rPr>
          <w:sz w:val="16"/>
          <w:szCs w:val="22"/>
        </w:rPr>
        <w:t xml:space="preserve">, E.P.2003. Corporate social responsibility – good business practice and a source of competitive edge for SMEs? Abstract published in the International Council for Small Business 48th World Conference Handbook (compiler </w:t>
      </w:r>
      <w:proofErr w:type="spellStart"/>
      <w:r>
        <w:rPr>
          <w:sz w:val="16"/>
          <w:szCs w:val="22"/>
        </w:rPr>
        <w:t>M.Hall</w:t>
      </w:r>
      <w:proofErr w:type="spellEnd"/>
      <w:r>
        <w:rPr>
          <w:sz w:val="16"/>
          <w:szCs w:val="22"/>
        </w:rPr>
        <w:t xml:space="preserve">): </w:t>
      </w:r>
      <w:r>
        <w:rPr>
          <w:i/>
          <w:iCs/>
          <w:sz w:val="16"/>
          <w:szCs w:val="22"/>
        </w:rPr>
        <w:t>Advancing entrepreneurship and small business – the latest research, policy and best practice world-wide</w:t>
      </w:r>
      <w:r>
        <w:rPr>
          <w:sz w:val="16"/>
          <w:szCs w:val="22"/>
        </w:rPr>
        <w:t xml:space="preserve">. 15-18th June 2003. </w:t>
      </w:r>
      <w:smartTag w:uri="urn:schemas-microsoft-com:office:smarttags" w:element="place">
        <w:smartTag w:uri="urn:schemas-microsoft-com:office:smarttags" w:element="City">
          <w:r>
            <w:rPr>
              <w:sz w:val="16"/>
              <w:szCs w:val="22"/>
            </w:rPr>
            <w:t>Belfast</w:t>
          </w:r>
        </w:smartTag>
        <w:r>
          <w:rPr>
            <w:sz w:val="16"/>
            <w:szCs w:val="22"/>
          </w:rPr>
          <w:t xml:space="preserve">, </w:t>
        </w:r>
        <w:smartTag w:uri="urn:schemas-microsoft-com:office:smarttags" w:element="country-region">
          <w:r>
            <w:rPr>
              <w:sz w:val="16"/>
              <w:szCs w:val="22"/>
            </w:rPr>
            <w:t>Northern Ireland</w:t>
          </w:r>
        </w:smartTag>
      </w:smartTag>
      <w:r>
        <w:rPr>
          <w:sz w:val="16"/>
          <w:szCs w:val="22"/>
        </w:rPr>
        <w:t xml:space="preserve"> 2003. 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  <w:proofErr w:type="spellStart"/>
      <w:r>
        <w:rPr>
          <w:rFonts w:ascii="Arial" w:hAnsi="Arial" w:cs="Arial"/>
          <w:sz w:val="16"/>
          <w:szCs w:val="22"/>
        </w:rPr>
        <w:t>Toyne</w:t>
      </w:r>
      <w:proofErr w:type="spellEnd"/>
      <w:r>
        <w:rPr>
          <w:rFonts w:ascii="Arial" w:hAnsi="Arial" w:cs="Arial"/>
          <w:sz w:val="16"/>
          <w:szCs w:val="22"/>
        </w:rPr>
        <w:t xml:space="preserve">, E.P. 2004. “Participatory policymaking and partnerships: their role in innovation for sustainability”. Presented at international conference </w:t>
      </w:r>
      <w:r>
        <w:rPr>
          <w:rFonts w:ascii="Arial" w:hAnsi="Arial" w:cs="Arial"/>
          <w:i/>
          <w:iCs/>
          <w:sz w:val="16"/>
          <w:szCs w:val="22"/>
        </w:rPr>
        <w:t>“innovation, sustainability and policy”</w:t>
      </w:r>
      <w:r w:rsidR="003C1DEC">
        <w:rPr>
          <w:rFonts w:ascii="Arial" w:hAnsi="Arial" w:cs="Arial"/>
          <w:sz w:val="16"/>
          <w:szCs w:val="22"/>
        </w:rPr>
        <w:t xml:space="preserve"> 23-25 May 2004 in </w:t>
      </w:r>
      <w:proofErr w:type="spellStart"/>
      <w:r w:rsidR="003C1DEC">
        <w:rPr>
          <w:rFonts w:ascii="Arial" w:hAnsi="Arial" w:cs="Arial"/>
          <w:sz w:val="16"/>
          <w:szCs w:val="22"/>
        </w:rPr>
        <w:t>K</w:t>
      </w:r>
      <w:r>
        <w:rPr>
          <w:rFonts w:ascii="Arial" w:hAnsi="Arial" w:cs="Arial"/>
          <w:sz w:val="16"/>
          <w:szCs w:val="22"/>
        </w:rPr>
        <w:t>loster</w:t>
      </w:r>
      <w:proofErr w:type="spellEnd"/>
      <w:r>
        <w:rPr>
          <w:rFonts w:ascii="Arial" w:hAnsi="Arial" w:cs="Arial"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sz w:val="16"/>
          <w:szCs w:val="22"/>
        </w:rPr>
        <w:t>Seon</w:t>
      </w:r>
      <w:proofErr w:type="spellEnd"/>
      <w:r>
        <w:rPr>
          <w:rFonts w:ascii="Arial" w:hAnsi="Arial" w:cs="Arial"/>
          <w:sz w:val="16"/>
          <w:szCs w:val="22"/>
        </w:rPr>
        <w:t xml:space="preserve">, Germany.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Cumming, J.F., </w:t>
      </w:r>
      <w:proofErr w:type="spellStart"/>
      <w:r>
        <w:rPr>
          <w:rFonts w:ascii="Arial" w:hAnsi="Arial" w:cs="Arial"/>
          <w:sz w:val="16"/>
          <w:szCs w:val="22"/>
        </w:rPr>
        <w:t>Bettridge</w:t>
      </w:r>
      <w:proofErr w:type="spellEnd"/>
      <w:r>
        <w:rPr>
          <w:rFonts w:ascii="Arial" w:hAnsi="Arial" w:cs="Arial"/>
          <w:sz w:val="16"/>
          <w:szCs w:val="22"/>
        </w:rPr>
        <w:t xml:space="preserve">, N &amp; </w:t>
      </w:r>
      <w:proofErr w:type="spellStart"/>
      <w:r>
        <w:rPr>
          <w:rFonts w:ascii="Arial" w:hAnsi="Arial" w:cs="Arial"/>
          <w:sz w:val="16"/>
          <w:szCs w:val="22"/>
        </w:rPr>
        <w:t>Toyne</w:t>
      </w:r>
      <w:proofErr w:type="spellEnd"/>
      <w:r>
        <w:rPr>
          <w:rFonts w:ascii="Arial" w:hAnsi="Arial" w:cs="Arial"/>
          <w:sz w:val="16"/>
          <w:szCs w:val="22"/>
        </w:rPr>
        <w:t>, E.P. “</w:t>
      </w:r>
      <w:r>
        <w:rPr>
          <w:rFonts w:ascii="Arial" w:hAnsi="Arial" w:cs="Arial"/>
          <w:iCs/>
          <w:sz w:val="16"/>
          <w:szCs w:val="22"/>
        </w:rPr>
        <w:t>Business Unusual”</w:t>
      </w:r>
      <w:r>
        <w:rPr>
          <w:rFonts w:ascii="Arial" w:hAnsi="Arial" w:cs="Arial"/>
          <w:sz w:val="16"/>
          <w:szCs w:val="22"/>
        </w:rPr>
        <w:t xml:space="preserve">. Presented at </w:t>
      </w:r>
      <w:r>
        <w:rPr>
          <w:rFonts w:ascii="Arial" w:hAnsi="Arial" w:cs="Arial"/>
          <w:i/>
          <w:iCs/>
          <w:sz w:val="16"/>
          <w:szCs w:val="22"/>
        </w:rPr>
        <w:t>The Challenge of Sustainable Growth: Integrating Societal Expectations</w:t>
      </w:r>
      <w:r>
        <w:rPr>
          <w:rFonts w:ascii="Arial" w:hAnsi="Arial" w:cs="Arial"/>
          <w:sz w:val="16"/>
          <w:szCs w:val="22"/>
        </w:rPr>
        <w:t xml:space="preserve"> in Business, the 3</w:t>
      </w:r>
      <w:r>
        <w:rPr>
          <w:rFonts w:ascii="Arial" w:hAnsi="Arial" w:cs="Arial"/>
          <w:sz w:val="16"/>
          <w:szCs w:val="22"/>
          <w:vertAlign w:val="superscript"/>
        </w:rPr>
        <w:t>rd</w:t>
      </w:r>
      <w:r>
        <w:rPr>
          <w:rFonts w:ascii="Arial" w:hAnsi="Arial" w:cs="Arial"/>
          <w:sz w:val="16"/>
          <w:szCs w:val="22"/>
        </w:rPr>
        <w:t xml:space="preserve"> Colloquium of the European Academy of Business in Society. 27 – 28 </w:t>
      </w:r>
      <w:proofErr w:type="spellStart"/>
      <w:r>
        <w:rPr>
          <w:rFonts w:ascii="Arial" w:hAnsi="Arial" w:cs="Arial"/>
          <w:sz w:val="16"/>
          <w:szCs w:val="22"/>
        </w:rPr>
        <w:t>th</w:t>
      </w:r>
      <w:proofErr w:type="spellEnd"/>
      <w:r>
        <w:rPr>
          <w:rFonts w:ascii="Arial" w:hAnsi="Arial" w:cs="Arial"/>
          <w:sz w:val="16"/>
          <w:szCs w:val="22"/>
        </w:rPr>
        <w:t xml:space="preserve"> September 2004. </w:t>
      </w:r>
      <w:proofErr w:type="spellStart"/>
      <w:r>
        <w:rPr>
          <w:rFonts w:ascii="Arial" w:hAnsi="Arial" w:cs="Arial"/>
          <w:sz w:val="16"/>
          <w:szCs w:val="22"/>
        </w:rPr>
        <w:t>Vlerick</w:t>
      </w:r>
      <w:proofErr w:type="spellEnd"/>
      <w:r>
        <w:rPr>
          <w:rFonts w:ascii="Arial" w:hAnsi="Arial" w:cs="Arial"/>
          <w:sz w:val="16"/>
          <w:szCs w:val="22"/>
        </w:rPr>
        <w:t xml:space="preserve"> Leuven Gent Management School, Gent Belgium.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  <w:proofErr w:type="spellStart"/>
      <w:r>
        <w:rPr>
          <w:rFonts w:ascii="Arial" w:hAnsi="Arial" w:cs="Arial"/>
          <w:sz w:val="16"/>
          <w:szCs w:val="22"/>
        </w:rPr>
        <w:t>Toyne</w:t>
      </w:r>
      <w:proofErr w:type="spellEnd"/>
      <w:r>
        <w:rPr>
          <w:rFonts w:ascii="Arial" w:hAnsi="Arial" w:cs="Arial"/>
          <w:sz w:val="16"/>
          <w:szCs w:val="22"/>
        </w:rPr>
        <w:t>, E.P. &amp; Owen, A. 2004. “Climate change and environmental governance: a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case study focus on business”. </w:t>
      </w:r>
      <w:r>
        <w:rPr>
          <w:rFonts w:ascii="Arial" w:hAnsi="Arial" w:cs="Arial"/>
          <w:i/>
          <w:sz w:val="16"/>
          <w:szCs w:val="22"/>
        </w:rPr>
        <w:t>Environmental governance: principles and practice</w:t>
      </w:r>
      <w:r>
        <w:rPr>
          <w:rFonts w:ascii="Arial" w:hAnsi="Arial" w:cs="Arial"/>
          <w:sz w:val="16"/>
          <w:szCs w:val="22"/>
        </w:rPr>
        <w:t xml:space="preserve">. British Council,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22"/>
            </w:rPr>
            <w:t>Bath</w:t>
          </w:r>
        </w:smartTag>
      </w:smartTag>
      <w:r>
        <w:rPr>
          <w:rFonts w:ascii="Arial" w:hAnsi="Arial" w:cs="Arial"/>
          <w:sz w:val="16"/>
          <w:szCs w:val="22"/>
        </w:rPr>
        <w:t>. 12</w:t>
      </w:r>
      <w:r>
        <w:rPr>
          <w:rFonts w:ascii="Arial" w:hAnsi="Arial" w:cs="Arial"/>
          <w:sz w:val="16"/>
          <w:szCs w:val="22"/>
          <w:vertAlign w:val="superscript"/>
        </w:rPr>
        <w:t>th</w:t>
      </w:r>
      <w:r>
        <w:rPr>
          <w:rFonts w:ascii="Arial" w:hAnsi="Arial" w:cs="Arial"/>
          <w:sz w:val="16"/>
          <w:szCs w:val="22"/>
        </w:rPr>
        <w:t xml:space="preserve"> October 2004.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22"/>
        </w:rPr>
      </w:pPr>
    </w:p>
    <w:p w:rsidR="001D1EC5" w:rsidRDefault="001D1EC5" w:rsidP="001D1EC5">
      <w:pPr>
        <w:pStyle w:val="BodyText2"/>
        <w:spacing w:line="180" w:lineRule="exact"/>
        <w:jc w:val="both"/>
        <w:rPr>
          <w:sz w:val="16"/>
        </w:rPr>
      </w:pPr>
      <w:proofErr w:type="spellStart"/>
      <w:r>
        <w:rPr>
          <w:sz w:val="16"/>
        </w:rPr>
        <w:t>Toyne</w:t>
      </w:r>
      <w:proofErr w:type="spellEnd"/>
      <w:r>
        <w:rPr>
          <w:sz w:val="16"/>
        </w:rPr>
        <w:t xml:space="preserve">, E.P. 2005. “The role of environmental NGOs in civil society: the Great Environmental Debate”. </w:t>
      </w:r>
      <w:r>
        <w:rPr>
          <w:i/>
          <w:iCs/>
          <w:sz w:val="16"/>
        </w:rPr>
        <w:t>British High Commission and the British Council, Cyprus</w:t>
      </w:r>
      <w:r>
        <w:rPr>
          <w:sz w:val="16"/>
        </w:rPr>
        <w:t>. 23rd October 2005.</w:t>
      </w:r>
    </w:p>
    <w:p w:rsidR="001D1EC5" w:rsidRDefault="001D1EC5" w:rsidP="001D1EC5">
      <w:pPr>
        <w:pStyle w:val="BodyText2"/>
        <w:spacing w:line="180" w:lineRule="exact"/>
        <w:jc w:val="both"/>
        <w:rPr>
          <w:sz w:val="16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>, E.P. 2006. “Climate change:</w:t>
      </w:r>
      <w:r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sz w:val="16"/>
          <w:szCs w:val="34"/>
        </w:rPr>
        <w:t>International impacts and mitigation – sharing experience</w:t>
      </w:r>
      <w:r>
        <w:rPr>
          <w:rFonts w:ascii="Arial" w:hAnsi="Arial" w:cs="Arial"/>
          <w:b/>
          <w:sz w:val="16"/>
          <w:szCs w:val="34"/>
        </w:rPr>
        <w:t xml:space="preserve">, </w:t>
      </w:r>
      <w:r>
        <w:rPr>
          <w:rFonts w:ascii="Arial" w:hAnsi="Arial" w:cs="Arial"/>
          <w:sz w:val="16"/>
          <w:szCs w:val="34"/>
        </w:rPr>
        <w:t>ideas and partnerships with other cities”</w:t>
      </w:r>
      <w:r>
        <w:rPr>
          <w:rFonts w:ascii="Arial" w:hAnsi="Arial" w:cs="Arial"/>
          <w:b/>
          <w:sz w:val="16"/>
          <w:szCs w:val="34"/>
        </w:rPr>
        <w:t>.</w:t>
      </w:r>
      <w:r>
        <w:rPr>
          <w:rFonts w:ascii="Arial" w:hAnsi="Arial" w:cs="Arial"/>
          <w:sz w:val="16"/>
        </w:rPr>
        <w:t xml:space="preserve"> at </w:t>
      </w:r>
      <w:proofErr w:type="spellStart"/>
      <w:r>
        <w:rPr>
          <w:rFonts w:ascii="Arial" w:hAnsi="Arial" w:cs="Arial"/>
          <w:i/>
          <w:iCs/>
          <w:sz w:val="16"/>
        </w:rPr>
        <w:t>ZeroCarbonCities</w:t>
      </w:r>
      <w:proofErr w:type="spellEnd"/>
      <w:r>
        <w:rPr>
          <w:rFonts w:ascii="Arial" w:hAnsi="Arial" w:cs="Arial"/>
          <w:i/>
          <w:iCs/>
          <w:sz w:val="16"/>
        </w:rPr>
        <w:t xml:space="preserve"> Initiative</w:t>
      </w:r>
      <w:r>
        <w:rPr>
          <w:rFonts w:ascii="Arial" w:hAnsi="Arial" w:cs="Arial"/>
          <w:sz w:val="16"/>
        </w:rPr>
        <w:t xml:space="preserve">, British Council and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Johannesburg</w:t>
          </w:r>
        </w:smartTag>
      </w:smartTag>
      <w:r>
        <w:rPr>
          <w:rFonts w:ascii="Arial" w:hAnsi="Arial" w:cs="Arial"/>
          <w:sz w:val="16"/>
        </w:rPr>
        <w:t xml:space="preserve">. </w:t>
      </w:r>
      <w:proofErr w:type="spellStart"/>
      <w:r>
        <w:rPr>
          <w:rFonts w:ascii="Arial" w:hAnsi="Arial" w:cs="Arial"/>
          <w:sz w:val="16"/>
        </w:rPr>
        <w:t>Jo’burg</w:t>
      </w:r>
      <w:proofErr w:type="spellEnd"/>
      <w:r>
        <w:rPr>
          <w:rFonts w:ascii="Arial" w:hAnsi="Arial" w:cs="Arial"/>
          <w:sz w:val="16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16"/>
            </w:rPr>
            <w:t>South Africa</w:t>
          </w:r>
        </w:smartTag>
      </w:smartTag>
      <w:r>
        <w:rPr>
          <w:rFonts w:ascii="Arial" w:hAnsi="Arial" w:cs="Arial"/>
          <w:sz w:val="16"/>
        </w:rPr>
        <w:t>, 14</w:t>
      </w:r>
      <w:r>
        <w:rPr>
          <w:rFonts w:ascii="Arial" w:hAnsi="Arial" w:cs="Arial"/>
          <w:sz w:val="16"/>
          <w:vertAlign w:val="superscript"/>
        </w:rPr>
        <w:t xml:space="preserve">th </w:t>
      </w:r>
      <w:r>
        <w:rPr>
          <w:rFonts w:ascii="Arial" w:hAnsi="Arial" w:cs="Arial"/>
          <w:sz w:val="16"/>
        </w:rPr>
        <w:t>February 2006.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E.P. 2006.”Climate change – the latest international information” at </w:t>
      </w:r>
      <w:proofErr w:type="spellStart"/>
      <w:r>
        <w:rPr>
          <w:rFonts w:ascii="Arial" w:hAnsi="Arial" w:cs="Arial"/>
          <w:sz w:val="16"/>
        </w:rPr>
        <w:t>Z</w:t>
      </w:r>
      <w:r>
        <w:rPr>
          <w:rFonts w:ascii="Arial" w:hAnsi="Arial" w:cs="Arial"/>
          <w:i/>
          <w:iCs/>
          <w:sz w:val="16"/>
        </w:rPr>
        <w:t>eroCarbonCities</w:t>
      </w:r>
      <w:proofErr w:type="spellEnd"/>
      <w:r>
        <w:rPr>
          <w:rFonts w:ascii="Arial" w:hAnsi="Arial" w:cs="Arial"/>
          <w:i/>
          <w:iCs/>
          <w:sz w:val="16"/>
        </w:rPr>
        <w:t xml:space="preserve"> Initiative</w:t>
      </w:r>
      <w:r>
        <w:rPr>
          <w:rFonts w:ascii="Arial" w:hAnsi="Arial" w:cs="Arial"/>
          <w:sz w:val="16"/>
        </w:rPr>
        <w:t xml:space="preserve">, British Council and the City of Johannesburg. </w:t>
      </w:r>
      <w:proofErr w:type="spellStart"/>
      <w:r>
        <w:rPr>
          <w:rFonts w:ascii="Arial" w:hAnsi="Arial" w:cs="Arial"/>
          <w:sz w:val="16"/>
        </w:rPr>
        <w:t>Jo’burg,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16"/>
            </w:rPr>
            <w:t>South</w:t>
          </w:r>
          <w:proofErr w:type="spellEnd"/>
          <w:r>
            <w:rPr>
              <w:rFonts w:ascii="Arial" w:hAnsi="Arial" w:cs="Arial"/>
              <w:sz w:val="16"/>
            </w:rPr>
            <w:t xml:space="preserve"> Africa</w:t>
          </w:r>
        </w:smartTag>
      </w:smartTag>
      <w:r>
        <w:rPr>
          <w:rFonts w:ascii="Arial" w:hAnsi="Arial" w:cs="Arial"/>
          <w:sz w:val="16"/>
        </w:rPr>
        <w:t>, 15</w:t>
      </w:r>
      <w:r>
        <w:rPr>
          <w:rFonts w:ascii="Arial" w:hAnsi="Arial" w:cs="Arial"/>
          <w:sz w:val="16"/>
          <w:vertAlign w:val="superscript"/>
        </w:rPr>
        <w:t xml:space="preserve">th </w:t>
      </w:r>
      <w:r>
        <w:rPr>
          <w:rFonts w:ascii="Arial" w:hAnsi="Arial" w:cs="Arial"/>
          <w:sz w:val="16"/>
        </w:rPr>
        <w:t xml:space="preserve">February 2006 </w:t>
      </w:r>
    </w:p>
    <w:p w:rsidR="001D1EC5" w:rsidRDefault="001D1EC5" w:rsidP="001D1EC5">
      <w:pPr>
        <w:spacing w:line="180" w:lineRule="exact"/>
        <w:rPr>
          <w:rFonts w:ascii="Arial" w:hAnsi="Arial" w:cs="Arial"/>
          <w:sz w:val="16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E.P.2006. “Role of civil society in current ecological crisis”. </w:t>
      </w:r>
      <w:r>
        <w:rPr>
          <w:rFonts w:ascii="Arial" w:hAnsi="Arial" w:cs="Arial"/>
          <w:i/>
          <w:iCs/>
          <w:sz w:val="16"/>
        </w:rPr>
        <w:t>CCCB and British Council Eco Factor lecture series</w:t>
      </w:r>
      <w:r>
        <w:rPr>
          <w:rFonts w:ascii="Arial" w:hAnsi="Arial" w:cs="Arial"/>
          <w:sz w:val="16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Barcelona</w:t>
          </w:r>
        </w:smartTag>
      </w:smartTag>
      <w:r>
        <w:rPr>
          <w:rFonts w:ascii="Arial" w:hAnsi="Arial" w:cs="Arial"/>
          <w:sz w:val="16"/>
        </w:rPr>
        <w:t>, 21</w:t>
      </w:r>
      <w:r>
        <w:rPr>
          <w:rFonts w:ascii="Arial" w:hAnsi="Arial" w:cs="Arial"/>
          <w:sz w:val="16"/>
          <w:vertAlign w:val="superscript"/>
        </w:rPr>
        <w:t>st</w:t>
      </w:r>
      <w:r>
        <w:rPr>
          <w:rFonts w:ascii="Arial" w:hAnsi="Arial" w:cs="Arial"/>
          <w:sz w:val="16"/>
        </w:rPr>
        <w:t xml:space="preserve"> April 2006.</w:t>
      </w:r>
    </w:p>
    <w:p w:rsidR="001D1EC5" w:rsidRDefault="001D1EC5" w:rsidP="001D1EC5">
      <w:pPr>
        <w:spacing w:line="180" w:lineRule="exact"/>
        <w:rPr>
          <w:rFonts w:ascii="Arial" w:hAnsi="Arial" w:cs="Arial"/>
          <w:sz w:val="16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E.P, 2006. “Forces driving the sustainability agenda for business” at </w:t>
      </w:r>
      <w:r>
        <w:rPr>
          <w:rFonts w:ascii="Arial" w:hAnsi="Arial" w:cs="Arial"/>
          <w:i/>
          <w:iCs/>
          <w:sz w:val="16"/>
        </w:rPr>
        <w:t>2</w:t>
      </w:r>
      <w:r>
        <w:rPr>
          <w:rFonts w:ascii="Arial" w:hAnsi="Arial" w:cs="Arial"/>
          <w:i/>
          <w:iCs/>
          <w:sz w:val="16"/>
          <w:vertAlign w:val="superscript"/>
        </w:rPr>
        <w:t>nd</w:t>
      </w:r>
      <w:r>
        <w:rPr>
          <w:rFonts w:ascii="Arial" w:hAnsi="Arial" w:cs="Arial"/>
          <w:i/>
          <w:iCs/>
          <w:sz w:val="16"/>
        </w:rPr>
        <w:t xml:space="preserve"> Annual Conference CSR/Safety Conference</w:t>
      </w:r>
      <w:r>
        <w:rPr>
          <w:rFonts w:ascii="Arial" w:hAnsi="Arial" w:cs="Arial"/>
          <w:sz w:val="16"/>
        </w:rPr>
        <w:t xml:space="preserve">, Royal Mail Group. </w:t>
      </w:r>
      <w:smartTag w:uri="urn:schemas-microsoft-com:office:smarttags" w:element="place">
        <w:r>
          <w:rPr>
            <w:rFonts w:ascii="Arial" w:hAnsi="Arial" w:cs="Arial"/>
            <w:sz w:val="16"/>
          </w:rPr>
          <w:t>Rugby</w:t>
        </w:r>
      </w:smartTag>
      <w:r>
        <w:rPr>
          <w:rFonts w:ascii="Arial" w:hAnsi="Arial" w:cs="Arial"/>
          <w:sz w:val="16"/>
        </w:rPr>
        <w:t>, 10</w:t>
      </w:r>
      <w:r>
        <w:rPr>
          <w:rFonts w:ascii="Arial" w:hAnsi="Arial" w:cs="Arial"/>
          <w:sz w:val="16"/>
          <w:vertAlign w:val="superscript"/>
        </w:rPr>
        <w:t>th</w:t>
      </w:r>
      <w:r>
        <w:rPr>
          <w:rFonts w:ascii="Arial" w:hAnsi="Arial" w:cs="Arial"/>
          <w:sz w:val="16"/>
        </w:rPr>
        <w:t xml:space="preserve"> July 2006.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</w:p>
    <w:p w:rsidR="001D1EC5" w:rsidRPr="00902163" w:rsidRDefault="001D1EC5" w:rsidP="001D1EC5">
      <w:pPr>
        <w:spacing w:line="180" w:lineRule="exact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E.P. 2007. </w:t>
      </w:r>
      <w:r w:rsidRPr="00902163">
        <w:rPr>
          <w:rFonts w:ascii="Arial" w:hAnsi="Arial" w:cs="Arial"/>
          <w:sz w:val="16"/>
        </w:rPr>
        <w:t>“</w:t>
      </w:r>
      <w:r>
        <w:rPr>
          <w:rFonts w:ascii="Arial" w:hAnsi="Arial" w:cs="Arial"/>
          <w:sz w:val="16"/>
        </w:rPr>
        <w:t xml:space="preserve">Engaging the supply chain on timber procurement”. Green Week Construction News,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London</w:t>
          </w:r>
        </w:smartTag>
      </w:smartTag>
      <w:r>
        <w:rPr>
          <w:rFonts w:ascii="Arial" w:hAnsi="Arial" w:cs="Arial"/>
          <w:sz w:val="16"/>
        </w:rPr>
        <w:t>. 25</w:t>
      </w:r>
      <w:r w:rsidRPr="00C04712">
        <w:rPr>
          <w:rFonts w:ascii="Arial" w:hAnsi="Arial" w:cs="Arial"/>
          <w:sz w:val="16"/>
          <w:vertAlign w:val="superscript"/>
        </w:rPr>
        <w:t>th</w:t>
      </w:r>
      <w:r>
        <w:rPr>
          <w:rFonts w:ascii="Arial" w:hAnsi="Arial" w:cs="Arial"/>
          <w:sz w:val="16"/>
        </w:rPr>
        <w:t xml:space="preserve"> September 2007</w:t>
      </w:r>
      <w:r>
        <w:rPr>
          <w:rFonts w:ascii="Arial" w:hAnsi="Arial" w:cs="Arial"/>
          <w:bCs/>
          <w:sz w:val="16"/>
          <w:szCs w:val="16"/>
          <w:lang w:val="en-AU"/>
        </w:rPr>
        <w:t>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</w:p>
    <w:p w:rsidR="001D1EC5" w:rsidRPr="00902163" w:rsidRDefault="001D1EC5" w:rsidP="003C1DEC">
      <w:pPr>
        <w:spacing w:line="180" w:lineRule="exact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E.P. 2007. </w:t>
      </w:r>
      <w:r w:rsidRPr="00902163">
        <w:rPr>
          <w:rFonts w:ascii="Arial" w:hAnsi="Arial" w:cs="Arial"/>
          <w:sz w:val="16"/>
        </w:rPr>
        <w:t>“</w:t>
      </w:r>
      <w:r w:rsidRPr="00902163">
        <w:rPr>
          <w:rFonts w:ascii="Arial" w:hAnsi="Arial" w:cs="Arial"/>
          <w:bCs/>
          <w:sz w:val="16"/>
          <w:lang w:val="en-AU"/>
        </w:rPr>
        <w:t xml:space="preserve">Climate change &amp; </w:t>
      </w:r>
      <w:r>
        <w:rPr>
          <w:rFonts w:ascii="Arial" w:hAnsi="Arial" w:cs="Arial"/>
          <w:bCs/>
          <w:sz w:val="16"/>
          <w:lang w:val="en-AU"/>
        </w:rPr>
        <w:t>b</w:t>
      </w:r>
      <w:r w:rsidRPr="00902163">
        <w:rPr>
          <w:rFonts w:ascii="Arial" w:hAnsi="Arial" w:cs="Arial"/>
          <w:bCs/>
          <w:sz w:val="16"/>
          <w:lang w:val="en-AU"/>
        </w:rPr>
        <w:t xml:space="preserve">reaking the </w:t>
      </w:r>
      <w:r>
        <w:rPr>
          <w:rFonts w:ascii="Arial" w:hAnsi="Arial" w:cs="Arial"/>
          <w:bCs/>
          <w:sz w:val="16"/>
          <w:lang w:val="en-AU"/>
        </w:rPr>
        <w:t>‘</w:t>
      </w:r>
      <w:r w:rsidRPr="00902163">
        <w:rPr>
          <w:rFonts w:ascii="Arial" w:hAnsi="Arial" w:cs="Arial"/>
          <w:bCs/>
          <w:i/>
          <w:iCs/>
          <w:sz w:val="16"/>
          <w:lang w:val="en-AU"/>
        </w:rPr>
        <w:t>Business as usua</w:t>
      </w:r>
      <w:r>
        <w:rPr>
          <w:rFonts w:ascii="Arial" w:hAnsi="Arial" w:cs="Arial"/>
          <w:bCs/>
          <w:i/>
          <w:iCs/>
          <w:sz w:val="16"/>
          <w:lang w:val="en-AU"/>
        </w:rPr>
        <w:t>l</w:t>
      </w:r>
      <w:r w:rsidRPr="00902163">
        <w:rPr>
          <w:rFonts w:ascii="Arial" w:hAnsi="Arial" w:cs="Arial"/>
          <w:bCs/>
          <w:sz w:val="16"/>
          <w:lang w:val="en-AU"/>
        </w:rPr>
        <w:t>” cycle</w:t>
      </w:r>
      <w:r w:rsidR="003C1DEC">
        <w:rPr>
          <w:rFonts w:ascii="Arial" w:hAnsi="Arial" w:cs="Arial"/>
          <w:bCs/>
          <w:sz w:val="16"/>
          <w:lang w:val="en-AU"/>
        </w:rPr>
        <w:t xml:space="preserve"> </w:t>
      </w:r>
      <w:r w:rsidRPr="00902163">
        <w:rPr>
          <w:rFonts w:ascii="Arial" w:hAnsi="Arial" w:cs="Arial"/>
          <w:bCs/>
          <w:sz w:val="16"/>
          <w:szCs w:val="16"/>
          <w:lang w:val="en-AU"/>
        </w:rPr>
        <w:t xml:space="preserve">Total Workplace/FM Academy, </w:t>
      </w:r>
      <w:smartTag w:uri="urn:schemas-microsoft-com:office:smarttags" w:element="City">
        <w:r w:rsidRPr="00902163">
          <w:rPr>
            <w:rFonts w:ascii="Arial" w:hAnsi="Arial" w:cs="Arial"/>
            <w:bCs/>
            <w:sz w:val="16"/>
            <w:szCs w:val="16"/>
            <w:lang w:val="en-AU"/>
          </w:rPr>
          <w:t>Olympia</w:t>
        </w:r>
      </w:smartTag>
      <w:r w:rsidRPr="00902163">
        <w:rPr>
          <w:rFonts w:ascii="Arial" w:hAnsi="Arial" w:cs="Arial"/>
          <w:bCs/>
          <w:sz w:val="16"/>
          <w:szCs w:val="16"/>
          <w:lang w:val="en-AU"/>
        </w:rPr>
        <w:t>, London. 11</w:t>
      </w:r>
      <w:r w:rsidRPr="00902163">
        <w:rPr>
          <w:rFonts w:ascii="Arial" w:hAnsi="Arial" w:cs="Arial"/>
          <w:bCs/>
          <w:sz w:val="16"/>
          <w:szCs w:val="16"/>
          <w:vertAlign w:val="superscript"/>
          <w:lang w:val="en-AU"/>
        </w:rPr>
        <w:t>th</w:t>
      </w:r>
      <w:r w:rsidRPr="00902163">
        <w:rPr>
          <w:rFonts w:ascii="Arial" w:hAnsi="Arial" w:cs="Arial"/>
          <w:bCs/>
          <w:sz w:val="16"/>
          <w:szCs w:val="16"/>
          <w:lang w:val="en-AU"/>
        </w:rPr>
        <w:t xml:space="preserve"> October 200</w:t>
      </w:r>
      <w:r>
        <w:rPr>
          <w:rFonts w:ascii="Arial" w:hAnsi="Arial" w:cs="Arial"/>
          <w:bCs/>
          <w:sz w:val="16"/>
          <w:szCs w:val="16"/>
          <w:lang w:val="en-AU"/>
        </w:rPr>
        <w:t>7.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/>
          <w:bCs/>
          <w:iCs/>
          <w:sz w:val="18"/>
          <w:szCs w:val="22"/>
          <w:lang w:val="en-AU"/>
        </w:rPr>
      </w:pPr>
    </w:p>
    <w:p w:rsidR="001D1EC5" w:rsidRPr="00B06ED7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E.P, 2008. </w:t>
      </w:r>
      <w:r>
        <w:rPr>
          <w:rFonts w:ascii="Arial" w:hAnsi="Arial" w:cs="Arial"/>
          <w:bCs/>
          <w:iCs/>
          <w:sz w:val="16"/>
          <w:szCs w:val="16"/>
          <w:lang w:val="en-AU"/>
        </w:rPr>
        <w:t>“</w:t>
      </w:r>
      <w:r w:rsidRPr="00B06ED7">
        <w:rPr>
          <w:rFonts w:ascii="Arial" w:hAnsi="Arial" w:cs="Arial"/>
          <w:bCs/>
          <w:iCs/>
          <w:sz w:val="16"/>
          <w:szCs w:val="16"/>
          <w:lang w:val="en-AU"/>
        </w:rPr>
        <w:t>Implementing a sustainable timber procurement policy: insight from a construction company perspective</w:t>
      </w:r>
      <w:r>
        <w:rPr>
          <w:rFonts w:ascii="Arial" w:hAnsi="Arial" w:cs="Arial"/>
          <w:bCs/>
          <w:iCs/>
          <w:sz w:val="16"/>
          <w:szCs w:val="16"/>
          <w:lang w:val="en-AU"/>
        </w:rPr>
        <w:t xml:space="preserve">” </w:t>
      </w:r>
      <w:proofErr w:type="spellStart"/>
      <w:r>
        <w:rPr>
          <w:rFonts w:ascii="Arial" w:hAnsi="Arial" w:cs="Arial"/>
          <w:sz w:val="16"/>
        </w:rPr>
        <w:t>EcoBuild</w:t>
      </w:r>
      <w:proofErr w:type="spellEnd"/>
      <w:r>
        <w:rPr>
          <w:rFonts w:ascii="Arial" w:hAnsi="Arial" w:cs="Arial"/>
          <w:sz w:val="16"/>
        </w:rPr>
        <w:t>, Earls Court, London, 18</w:t>
      </w:r>
      <w:r>
        <w:rPr>
          <w:rFonts w:ascii="Arial" w:hAnsi="Arial" w:cs="Arial"/>
          <w:sz w:val="16"/>
          <w:vertAlign w:val="superscript"/>
        </w:rPr>
        <w:t>th</w:t>
      </w:r>
      <w:r>
        <w:rPr>
          <w:rFonts w:ascii="Arial" w:hAnsi="Arial" w:cs="Arial"/>
          <w:sz w:val="16"/>
        </w:rPr>
        <w:t xml:space="preserve"> February 2008.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>, E.P, 2008. “Engaging the supply chain on timber procurement”. May, London.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</w:p>
    <w:p w:rsidR="001D1EC5" w:rsidRPr="00EA7FE9" w:rsidRDefault="001D1EC5" w:rsidP="001D1EC5">
      <w:pPr>
        <w:spacing w:line="180" w:lineRule="exact"/>
        <w:jc w:val="both"/>
        <w:rPr>
          <w:rFonts w:ascii="Arial" w:hAnsi="Arial" w:cs="Arial"/>
          <w:sz w:val="16"/>
          <w:lang w:val="en-US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>, E.P, 2008. “</w:t>
      </w:r>
      <w:r w:rsidRPr="00EA7FE9">
        <w:rPr>
          <w:rFonts w:ascii="Arial" w:hAnsi="Arial" w:cs="Arial"/>
          <w:sz w:val="16"/>
          <w:lang w:val="en-AU"/>
        </w:rPr>
        <w:t>Integrating supply and establishing chains of custody</w:t>
      </w:r>
      <w:r>
        <w:rPr>
          <w:rFonts w:ascii="Arial" w:hAnsi="Arial" w:cs="Arial"/>
          <w:sz w:val="16"/>
          <w:lang w:val="en-AU"/>
        </w:rPr>
        <w:t>”.</w:t>
      </w:r>
      <w:r w:rsidRPr="00EA7FE9">
        <w:rPr>
          <w:rFonts w:ascii="Arial" w:hAnsi="Arial" w:cs="Arial"/>
          <w:sz w:val="16"/>
          <w:lang w:val="en-AU"/>
        </w:rPr>
        <w:t xml:space="preserve"> </w:t>
      </w:r>
      <w:r w:rsidRPr="00EA7FE9">
        <w:rPr>
          <w:rFonts w:ascii="Arial" w:hAnsi="Arial" w:cs="Arial"/>
          <w:i/>
          <w:iCs/>
          <w:sz w:val="16"/>
        </w:rPr>
        <w:t>At</w:t>
      </w:r>
      <w:r w:rsidRPr="00EA7FE9">
        <w:rPr>
          <w:rFonts w:ascii="Arial" w:hAnsi="Arial" w:cs="Arial"/>
          <w:sz w:val="16"/>
        </w:rPr>
        <w:t xml:space="preserve"> Sustainable Procurement in Construction: meeting the triple bottom line. Construction</w:t>
      </w:r>
      <w:r>
        <w:rPr>
          <w:rFonts w:ascii="Arial" w:hAnsi="Arial" w:cs="Arial"/>
          <w:sz w:val="16"/>
        </w:rPr>
        <w:t xml:space="preserve"> </w:t>
      </w:r>
      <w:r w:rsidR="003C1DEC">
        <w:rPr>
          <w:rFonts w:ascii="Arial" w:hAnsi="Arial" w:cs="Arial"/>
          <w:sz w:val="16"/>
        </w:rPr>
        <w:t xml:space="preserve">News Conferences. </w:t>
      </w:r>
      <w:r w:rsidRPr="00EA7FE9">
        <w:rPr>
          <w:rFonts w:ascii="Arial" w:hAnsi="Arial" w:cs="Arial"/>
          <w:sz w:val="16"/>
        </w:rPr>
        <w:t>5th June 2008, London.</w:t>
      </w:r>
    </w:p>
    <w:p w:rsidR="001D1EC5" w:rsidRPr="00EA7FE9" w:rsidRDefault="001D1EC5" w:rsidP="001D1EC5">
      <w:pPr>
        <w:spacing w:line="180" w:lineRule="exact"/>
        <w:jc w:val="both"/>
        <w:rPr>
          <w:rFonts w:ascii="Arial" w:hAnsi="Arial" w:cs="Arial"/>
          <w:sz w:val="16"/>
          <w:lang w:val="en-US"/>
        </w:rPr>
      </w:pPr>
    </w:p>
    <w:p w:rsidR="001D1EC5" w:rsidRPr="00EA7FE9" w:rsidRDefault="001D1EC5" w:rsidP="001D1EC5">
      <w:pPr>
        <w:spacing w:line="180" w:lineRule="exact"/>
        <w:jc w:val="both"/>
        <w:rPr>
          <w:rFonts w:ascii="Arial" w:hAnsi="Arial" w:cs="Arial"/>
          <w:sz w:val="16"/>
          <w:lang w:val="en-US"/>
        </w:rPr>
      </w:pPr>
      <w:proofErr w:type="spellStart"/>
      <w:r>
        <w:rPr>
          <w:rFonts w:ascii="Arial" w:hAnsi="Arial" w:cs="Arial"/>
          <w:sz w:val="16"/>
          <w:lang w:val="en-US"/>
        </w:rPr>
        <w:t>Toyne</w:t>
      </w:r>
      <w:proofErr w:type="spellEnd"/>
      <w:r>
        <w:rPr>
          <w:rFonts w:ascii="Arial" w:hAnsi="Arial" w:cs="Arial"/>
          <w:sz w:val="16"/>
          <w:lang w:val="en-US"/>
        </w:rPr>
        <w:t>, E.P, 2008. “</w:t>
      </w:r>
      <w:r w:rsidRPr="00EA7FE9">
        <w:rPr>
          <w:rFonts w:ascii="Arial" w:hAnsi="Arial" w:cs="Arial"/>
          <w:bCs/>
          <w:iCs/>
          <w:sz w:val="16"/>
          <w:lang w:val="en-AU"/>
        </w:rPr>
        <w:t>Regulations and ratings: A construction company’s response</w:t>
      </w:r>
      <w:r>
        <w:rPr>
          <w:rFonts w:ascii="Arial" w:hAnsi="Arial" w:cs="Arial"/>
          <w:bCs/>
          <w:iCs/>
          <w:sz w:val="16"/>
          <w:lang w:val="en-AU"/>
        </w:rPr>
        <w:t>”.</w:t>
      </w:r>
      <w:r w:rsidRPr="00EA7FE9">
        <w:rPr>
          <w:rFonts w:ascii="Arial" w:hAnsi="Arial" w:cs="Arial"/>
          <w:sz w:val="16"/>
          <w:lang w:val="en-AU"/>
        </w:rPr>
        <w:t xml:space="preserve"> </w:t>
      </w:r>
      <w:r w:rsidRPr="00EA7FE9">
        <w:rPr>
          <w:rFonts w:ascii="Arial" w:hAnsi="Arial" w:cs="Arial"/>
          <w:i/>
          <w:iCs/>
          <w:sz w:val="16"/>
        </w:rPr>
        <w:t>At</w:t>
      </w:r>
      <w:r w:rsidRPr="00EA7FE9">
        <w:rPr>
          <w:rFonts w:ascii="Arial" w:hAnsi="Arial" w:cs="Arial"/>
          <w:sz w:val="16"/>
        </w:rPr>
        <w:t xml:space="preserve"> Sustainable Non-Dwellings: Regulation and Ratings. Building</w:t>
      </w:r>
      <w:r>
        <w:rPr>
          <w:rFonts w:ascii="Arial" w:hAnsi="Arial" w:cs="Arial"/>
          <w:sz w:val="16"/>
        </w:rPr>
        <w:t xml:space="preserve"> </w:t>
      </w:r>
      <w:r w:rsidRPr="00EA7FE9">
        <w:rPr>
          <w:rFonts w:ascii="Arial" w:hAnsi="Arial" w:cs="Arial"/>
          <w:sz w:val="16"/>
        </w:rPr>
        <w:t>Conferences</w:t>
      </w:r>
      <w:r>
        <w:rPr>
          <w:rFonts w:ascii="Arial" w:hAnsi="Arial" w:cs="Arial"/>
          <w:sz w:val="16"/>
        </w:rPr>
        <w:t xml:space="preserve">. </w:t>
      </w:r>
      <w:r w:rsidRPr="00EA7FE9">
        <w:rPr>
          <w:rFonts w:ascii="Arial" w:hAnsi="Arial" w:cs="Arial"/>
          <w:sz w:val="16"/>
        </w:rPr>
        <w:t xml:space="preserve"> 10th July</w:t>
      </w:r>
      <w:r>
        <w:rPr>
          <w:rFonts w:ascii="Arial" w:hAnsi="Arial" w:cs="Arial"/>
          <w:sz w:val="16"/>
        </w:rPr>
        <w:t xml:space="preserve"> </w:t>
      </w:r>
      <w:r w:rsidRPr="00EA7FE9">
        <w:rPr>
          <w:rFonts w:ascii="Arial" w:hAnsi="Arial" w:cs="Arial"/>
          <w:sz w:val="16"/>
        </w:rPr>
        <w:t>2008, London.</w:t>
      </w:r>
    </w:p>
    <w:p w:rsidR="001D1EC5" w:rsidRPr="00EA7FE9" w:rsidRDefault="001D1EC5" w:rsidP="001D1EC5">
      <w:pPr>
        <w:spacing w:line="180" w:lineRule="exact"/>
        <w:jc w:val="both"/>
        <w:rPr>
          <w:rFonts w:ascii="Arial" w:hAnsi="Arial" w:cs="Arial"/>
          <w:sz w:val="16"/>
          <w:lang w:val="en-US"/>
        </w:rPr>
      </w:pPr>
    </w:p>
    <w:p w:rsidR="001D1EC5" w:rsidRPr="003F0252" w:rsidRDefault="001D1EC5" w:rsidP="003C1DEC">
      <w:pPr>
        <w:spacing w:line="180" w:lineRule="exact"/>
        <w:rPr>
          <w:rFonts w:ascii="Arial" w:hAnsi="Arial" w:cs="Arial"/>
          <w:sz w:val="16"/>
          <w:lang w:val="en-US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E.P, 2008.”One Planet Living in the Development and Construction sector”. </w:t>
      </w:r>
      <w:smartTag w:uri="urn:schemas-microsoft-com:office:smarttags" w:element="PlaceName">
        <w:r w:rsidRPr="003F0252">
          <w:rPr>
            <w:rFonts w:ascii="Arial" w:hAnsi="Arial" w:cs="Arial"/>
            <w:sz w:val="16"/>
            <w:lang w:val="en-AU"/>
          </w:rPr>
          <w:t>Sustainable</w:t>
        </w:r>
      </w:smartTag>
      <w:r w:rsidRPr="003F0252">
        <w:rPr>
          <w:rFonts w:ascii="Arial" w:hAnsi="Arial" w:cs="Arial"/>
          <w:sz w:val="16"/>
          <w:lang w:val="en-AU"/>
        </w:rPr>
        <w:t xml:space="preserve"> </w:t>
      </w:r>
      <w:smartTag w:uri="urn:schemas-microsoft-com:office:smarttags" w:element="PlaceType">
        <w:r w:rsidRPr="003F0252">
          <w:rPr>
            <w:rFonts w:ascii="Arial" w:hAnsi="Arial" w:cs="Arial"/>
            <w:sz w:val="16"/>
            <w:lang w:val="en-AU"/>
          </w:rPr>
          <w:t>Cities</w:t>
        </w:r>
      </w:smartTag>
      <w:r w:rsidRPr="003F0252">
        <w:rPr>
          <w:rFonts w:ascii="Arial" w:hAnsi="Arial" w:cs="Arial"/>
          <w:sz w:val="16"/>
          <w:lang w:val="en-AU"/>
        </w:rPr>
        <w:t xml:space="preserve"> and Communities: Creating greener living for a sustainable future</w:t>
      </w:r>
      <w:r w:rsidR="003C1DEC">
        <w:rPr>
          <w:rFonts w:ascii="Arial" w:hAnsi="Arial" w:cs="Arial"/>
          <w:sz w:val="16"/>
          <w:lang w:val="en-AU"/>
        </w:rPr>
        <w:t xml:space="preserve">. </w:t>
      </w:r>
      <w:r w:rsidRPr="003F0252">
        <w:rPr>
          <w:rFonts w:ascii="Arial" w:hAnsi="Arial" w:cs="Arial"/>
          <w:sz w:val="16"/>
          <w:lang w:val="en-AU"/>
        </w:rPr>
        <w:t xml:space="preserve">Geneva, 30 September – 01 October 2008 </w:t>
      </w:r>
    </w:p>
    <w:p w:rsidR="001D1EC5" w:rsidRPr="003F0252" w:rsidRDefault="001D1EC5" w:rsidP="001D1EC5">
      <w:pPr>
        <w:spacing w:line="180" w:lineRule="exact"/>
        <w:jc w:val="both"/>
        <w:rPr>
          <w:rFonts w:ascii="Arial" w:hAnsi="Arial" w:cs="Arial"/>
          <w:sz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E.P, 2008. </w:t>
      </w:r>
      <w:r>
        <w:rPr>
          <w:rFonts w:ascii="Arial" w:hAnsi="Arial" w:cs="Arial"/>
          <w:bCs/>
          <w:iCs/>
          <w:sz w:val="16"/>
          <w:szCs w:val="16"/>
          <w:lang w:val="en-AU"/>
        </w:rPr>
        <w:t xml:space="preserve">“What does a sustainable construction supply chain look like?” The Great Carbon Crunch (Construction News and EMAP), Kings Place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  <w:sz w:val="16"/>
              <w:szCs w:val="16"/>
              <w:lang w:val="en-AU"/>
            </w:rPr>
            <w:t>London</w:t>
          </w:r>
        </w:smartTag>
      </w:smartTag>
      <w:r>
        <w:rPr>
          <w:rFonts w:ascii="Arial" w:hAnsi="Arial" w:cs="Arial"/>
          <w:sz w:val="16"/>
        </w:rPr>
        <w:t>, 18</w:t>
      </w:r>
      <w:r>
        <w:rPr>
          <w:rFonts w:ascii="Arial" w:hAnsi="Arial" w:cs="Arial"/>
          <w:sz w:val="16"/>
          <w:vertAlign w:val="superscript"/>
        </w:rPr>
        <w:t>th</w:t>
      </w:r>
      <w:r>
        <w:rPr>
          <w:rFonts w:ascii="Arial" w:hAnsi="Arial" w:cs="Arial"/>
          <w:sz w:val="16"/>
        </w:rPr>
        <w:t xml:space="preserve"> October  2008.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Toyne</w:t>
      </w:r>
      <w:proofErr w:type="spellEnd"/>
      <w:r>
        <w:rPr>
          <w:rFonts w:ascii="Arial" w:hAnsi="Arial" w:cs="Arial"/>
          <w:sz w:val="16"/>
        </w:rPr>
        <w:t xml:space="preserve">, E.P. 2008. “Legislation focus -Site Waste Management Plans” European Waste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Summit</w:t>
          </w:r>
        </w:smartTag>
      </w:smartTag>
      <w:r>
        <w:rPr>
          <w:rFonts w:ascii="Arial" w:hAnsi="Arial" w:cs="Arial"/>
          <w:sz w:val="16"/>
        </w:rPr>
        <w:t xml:space="preserve">, Ends Report,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16"/>
            </w:rPr>
            <w:t>Earls Court</w:t>
          </w:r>
        </w:smartTag>
        <w:r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sz w:val="16"/>
            </w:rPr>
            <w:t>London</w:t>
          </w:r>
        </w:smartTag>
      </w:smartTag>
      <w:r>
        <w:rPr>
          <w:rFonts w:ascii="Arial" w:hAnsi="Arial" w:cs="Arial"/>
          <w:sz w:val="16"/>
        </w:rPr>
        <w:t xml:space="preserve"> 21</w:t>
      </w:r>
      <w:r w:rsidRPr="003F0252">
        <w:rPr>
          <w:rFonts w:ascii="Arial" w:hAnsi="Arial" w:cs="Arial"/>
          <w:sz w:val="16"/>
          <w:vertAlign w:val="superscript"/>
        </w:rPr>
        <w:t>st</w:t>
      </w:r>
      <w:r>
        <w:rPr>
          <w:rFonts w:ascii="Arial" w:hAnsi="Arial" w:cs="Arial"/>
          <w:sz w:val="16"/>
        </w:rPr>
        <w:t xml:space="preserve"> October 2008.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sz w:val="16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2009.”How to win with sustainable design”. British Quality Federation, London 11</w:t>
      </w:r>
      <w:r w:rsidRPr="00121595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February 2009.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2009. “Perspectives on policy and leadership”. WWF FTN annual meeting. Kew, London. 6</w:t>
      </w:r>
      <w:r w:rsidRPr="006E6048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October 2009.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2010. The 9</w:t>
      </w:r>
      <w:r w:rsidRPr="002E7C6A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Annual Responsible Business Summit 2010.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>How to cut down your waste – by up to 100%. 4-5</w:t>
      </w:r>
      <w:r w:rsidRPr="002E7C6A">
        <w:rPr>
          <w:rFonts w:ascii="Arial" w:hAnsi="Arial" w:cs="Arial"/>
          <w:bCs/>
          <w:i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May 2010.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2010.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Transforming our cities: the sustainability restoration phase. </w:t>
      </w:r>
      <w:r>
        <w:rPr>
          <w:rFonts w:ascii="Arial" w:hAnsi="Arial" w:cs="Arial"/>
          <w:bCs/>
          <w:iCs/>
          <w:sz w:val="16"/>
          <w:szCs w:val="16"/>
          <w:lang w:val="en-US"/>
        </w:rPr>
        <w:t>Urban Sustainable Development seminar. Warsaw, Poland December 2010.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2011. </w:t>
      </w:r>
      <w:r w:rsidRPr="00D20426">
        <w:rPr>
          <w:rFonts w:ascii="Arial" w:hAnsi="Arial" w:cs="Arial"/>
          <w:bCs/>
          <w:i/>
          <w:iCs/>
          <w:sz w:val="16"/>
          <w:szCs w:val="16"/>
          <w:lang w:val="en-US"/>
        </w:rPr>
        <w:t>The business case for sustainability.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The Commercial Group CSR day. May 2011.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Persson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A, &amp;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2011.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Transforming our cities.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Tallberg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Foundation Annual Conference, 1-3 July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Stigtuna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Sweden.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Toyne.E.P.2011. </w:t>
      </w:r>
      <w:r w:rsidRPr="00D20426">
        <w:rPr>
          <w:rFonts w:ascii="Arial" w:hAnsi="Arial" w:cs="Arial"/>
          <w:bCs/>
          <w:i/>
          <w:iCs/>
          <w:sz w:val="16"/>
          <w:szCs w:val="16"/>
          <w:lang w:val="en-US"/>
        </w:rPr>
        <w:t>Sustainable cities: the engineer’s role.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Green Lounge. Munich, July 2011.</w:t>
      </w:r>
      <w:r w:rsidRPr="00D20426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Pr="00D24BD0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2011. </w:t>
      </w:r>
      <w:r w:rsidRPr="00D20426">
        <w:rPr>
          <w:rFonts w:ascii="Arial" w:hAnsi="Arial" w:cs="Arial"/>
          <w:bCs/>
          <w:i/>
          <w:iCs/>
          <w:sz w:val="16"/>
          <w:szCs w:val="16"/>
          <w:lang w:val="en-US"/>
        </w:rPr>
        <w:t>Sunshine or partially cloudy? The future of building integrated PV in the UK.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Pr="00D24BD0">
        <w:rPr>
          <w:rFonts w:ascii="Arial" w:hAnsi="Arial" w:cs="Arial"/>
          <w:bCs/>
          <w:iCs/>
          <w:sz w:val="16"/>
          <w:szCs w:val="16"/>
          <w:lang w:val="en-US"/>
        </w:rPr>
        <w:t>UK BIPV conference, Birmingham, October 2011.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Nall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D.,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&amp;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Bisel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C. 2011. </w:t>
      </w:r>
      <w:r w:rsidRPr="00D24BD0">
        <w:rPr>
          <w:rFonts w:ascii="Arial" w:hAnsi="Arial" w:cs="Arial"/>
          <w:bCs/>
          <w:i/>
          <w:iCs/>
          <w:sz w:val="16"/>
          <w:szCs w:val="16"/>
          <w:lang w:val="en-US"/>
        </w:rPr>
        <w:t>Infrastructure for sustainable communities.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USGBC,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Greenbuild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Toronto, October 2011.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</w:t>
      </w:r>
      <w:r w:rsidRPr="00D24BD0">
        <w:rPr>
          <w:rFonts w:ascii="Arial" w:hAnsi="Arial" w:cs="Arial"/>
          <w:bCs/>
          <w:i/>
          <w:iCs/>
          <w:sz w:val="16"/>
          <w:szCs w:val="16"/>
          <w:lang w:val="en-US"/>
        </w:rPr>
        <w:t>Earth debate: Cities and sustainable development.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London Natural History Museum. London. 14</w:t>
      </w:r>
      <w:r w:rsidRPr="00D24BD0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March 2012.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2012. </w:t>
      </w:r>
      <w:r w:rsidRPr="00D24BD0">
        <w:rPr>
          <w:rFonts w:ascii="Arial" w:hAnsi="Arial" w:cs="Arial"/>
          <w:bCs/>
          <w:i/>
          <w:iCs/>
          <w:sz w:val="16"/>
          <w:szCs w:val="16"/>
          <w:lang w:val="en-US"/>
        </w:rPr>
        <w:t>London’s sustainable development performance.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BASE London, 21st June 2012. London.</w:t>
      </w:r>
      <w:r w:rsidRPr="00D24BD0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2012. </w:t>
      </w:r>
      <w:r w:rsidRPr="00D24BD0">
        <w:rPr>
          <w:rFonts w:ascii="Arial" w:hAnsi="Arial" w:cs="Arial"/>
          <w:bCs/>
          <w:i/>
          <w:iCs/>
          <w:sz w:val="16"/>
          <w:szCs w:val="16"/>
          <w:lang w:val="en-US"/>
        </w:rPr>
        <w:t>WSP’s Future Cities.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Munich Expo Real. September 2012.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&amp;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J.Low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. 2012. </w:t>
      </w:r>
      <w:r w:rsidRPr="00D24BD0">
        <w:rPr>
          <w:rFonts w:ascii="Arial" w:hAnsi="Arial" w:cs="Arial"/>
          <w:bCs/>
          <w:i/>
          <w:iCs/>
          <w:sz w:val="16"/>
          <w:szCs w:val="16"/>
          <w:lang w:val="en-US"/>
        </w:rPr>
        <w:t>Connecting London’s children with natu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>r</w:t>
      </w:r>
      <w:r w:rsidRPr="00D24BD0">
        <w:rPr>
          <w:rFonts w:ascii="Arial" w:hAnsi="Arial" w:cs="Arial"/>
          <w:bCs/>
          <w:i/>
          <w:iCs/>
          <w:sz w:val="16"/>
          <w:szCs w:val="16"/>
          <w:lang w:val="en-US"/>
        </w:rPr>
        <w:t>e.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 </w:t>
      </w:r>
      <w:r w:rsidRPr="00D24BD0">
        <w:rPr>
          <w:rFonts w:ascii="Arial" w:hAnsi="Arial" w:cs="Arial"/>
          <w:bCs/>
          <w:iCs/>
          <w:sz w:val="16"/>
          <w:szCs w:val="16"/>
          <w:lang w:val="en-US"/>
        </w:rPr>
        <w:t>National Trust Childhood Summit. London, September 2012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>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2012. The nine billion people challenge: WSP client conference. (Chair). London. December 2012.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2013.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Engaging the asset manager in sustainable infrastructure: a design and engineering perspective. </w:t>
      </w:r>
      <w:r>
        <w:rPr>
          <w:rFonts w:ascii="Arial" w:hAnsi="Arial" w:cs="Arial"/>
          <w:bCs/>
          <w:iCs/>
          <w:sz w:val="16"/>
          <w:szCs w:val="16"/>
          <w:lang w:val="en-US"/>
        </w:rPr>
        <w:t>Global Energy Basel</w:t>
      </w:r>
      <w:r w:rsidRPr="00A47FD7">
        <w:rPr>
          <w:rFonts w:ascii="Arial" w:hAnsi="Arial" w:cs="Arial"/>
          <w:bCs/>
          <w:iCs/>
          <w:sz w:val="16"/>
          <w:szCs w:val="16"/>
          <w:lang w:val="en-US"/>
        </w:rPr>
        <w:t xml:space="preserve">. </w:t>
      </w:r>
      <w:r>
        <w:rPr>
          <w:rFonts w:ascii="Arial" w:hAnsi="Arial" w:cs="Arial"/>
          <w:bCs/>
          <w:iCs/>
          <w:sz w:val="16"/>
          <w:szCs w:val="16"/>
          <w:lang w:val="en-US"/>
        </w:rPr>
        <w:t>23 January 2013.Switzerland.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2013.</w:t>
      </w:r>
      <w:r w:rsidRPr="00A47FD7">
        <w:rPr>
          <w:rFonts w:ascii="Arial" w:hAnsi="Arial" w:cs="Arial"/>
          <w:bCs/>
          <w:iCs/>
          <w:sz w:val="16"/>
          <w:szCs w:val="16"/>
          <w:lang w:val="en-US"/>
        </w:rPr>
        <w:tab/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Low carbon communities in Sweden.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Ecobuild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5</w:t>
      </w:r>
      <w:r w:rsidRPr="00A47FD7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March 2013.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2013.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Integration: a design and engineering perspective. </w:t>
      </w:r>
      <w:r>
        <w:rPr>
          <w:rFonts w:ascii="Arial" w:hAnsi="Arial" w:cs="Arial"/>
          <w:bCs/>
          <w:iCs/>
          <w:sz w:val="16"/>
          <w:szCs w:val="16"/>
          <w:lang w:val="en-US"/>
        </w:rPr>
        <w:t>Sustainable Built Environment for now and the future conference. Government of Vietnam, National University for Civil Engineering and UKTI. March 26</w:t>
      </w:r>
      <w:r w:rsidRPr="00A47FD7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2013. Hanoi, Vietnam.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Pr="009D7EE4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2013. </w:t>
      </w:r>
      <w:r w:rsidRPr="009D7EE4">
        <w:rPr>
          <w:rFonts w:ascii="Arial" w:hAnsi="Arial" w:cs="Arial"/>
          <w:bCs/>
          <w:i/>
          <w:iCs/>
          <w:sz w:val="16"/>
          <w:szCs w:val="16"/>
        </w:rPr>
        <w:t>Why we must not lose sight of biodiversity maintenance and managing consumption!  - the role of built environment and future city.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spellStart"/>
      <w:r w:rsidRPr="009D7EE4">
        <w:rPr>
          <w:rFonts w:ascii="Arial" w:hAnsi="Arial" w:cs="Arial"/>
          <w:bCs/>
          <w:iCs/>
          <w:sz w:val="16"/>
          <w:szCs w:val="16"/>
        </w:rPr>
        <w:t>GreenBuild</w:t>
      </w:r>
      <w:proofErr w:type="spellEnd"/>
      <w:r w:rsidRPr="009D7EE4">
        <w:rPr>
          <w:rFonts w:ascii="Arial" w:hAnsi="Arial" w:cs="Arial"/>
          <w:bCs/>
          <w:iCs/>
          <w:sz w:val="16"/>
          <w:szCs w:val="16"/>
        </w:rPr>
        <w:t xml:space="preserve"> Manchester, 8</w:t>
      </w:r>
      <w:r w:rsidRPr="009D7EE4">
        <w:rPr>
          <w:rFonts w:ascii="Arial" w:hAnsi="Arial" w:cs="Arial"/>
          <w:bCs/>
          <w:iCs/>
          <w:sz w:val="16"/>
          <w:szCs w:val="16"/>
          <w:vertAlign w:val="superscript"/>
        </w:rPr>
        <w:t>th</w:t>
      </w:r>
      <w:r w:rsidRPr="009D7EE4">
        <w:rPr>
          <w:rFonts w:ascii="Arial" w:hAnsi="Arial" w:cs="Arial"/>
          <w:bCs/>
          <w:iCs/>
          <w:sz w:val="16"/>
          <w:szCs w:val="16"/>
        </w:rPr>
        <w:t xml:space="preserve"> May 2013.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 w:rsidRPr="001B27C0">
        <w:rPr>
          <w:rFonts w:ascii="Arial" w:hAnsi="Arial" w:cs="Arial"/>
          <w:bCs/>
          <w:iCs/>
          <w:sz w:val="16"/>
          <w:szCs w:val="16"/>
        </w:rPr>
        <w:t>Toyne</w:t>
      </w:r>
      <w:proofErr w:type="spellEnd"/>
      <w:r w:rsidRPr="001B27C0">
        <w:rPr>
          <w:rFonts w:ascii="Arial" w:hAnsi="Arial" w:cs="Arial"/>
          <w:bCs/>
          <w:iCs/>
          <w:sz w:val="16"/>
          <w:szCs w:val="16"/>
        </w:rPr>
        <w:t xml:space="preserve">, E.P. 2013. </w:t>
      </w:r>
      <w:r w:rsidRPr="001B27C0">
        <w:rPr>
          <w:rFonts w:ascii="Arial" w:hAnsi="Arial" w:cs="Arial"/>
          <w:bCs/>
          <w:i/>
          <w:iCs/>
          <w:sz w:val="16"/>
          <w:szCs w:val="16"/>
        </w:rPr>
        <w:t>London’s Quality of Life Indicators 2012 Report</w:t>
      </w:r>
      <w:r w:rsidRPr="001B27C0">
        <w:rPr>
          <w:rFonts w:ascii="Arial" w:hAnsi="Arial" w:cs="Arial"/>
          <w:bCs/>
          <w:iCs/>
          <w:sz w:val="16"/>
          <w:szCs w:val="16"/>
        </w:rPr>
        <w:t xml:space="preserve">. </w:t>
      </w:r>
      <w:proofErr w:type="spellStart"/>
      <w:r w:rsidRPr="001B27C0">
        <w:rPr>
          <w:rFonts w:ascii="Arial" w:hAnsi="Arial" w:cs="Arial"/>
          <w:bCs/>
          <w:iCs/>
          <w:sz w:val="16"/>
          <w:szCs w:val="16"/>
        </w:rPr>
        <w:t>Leverhulme</w:t>
      </w:r>
      <w:proofErr w:type="spellEnd"/>
      <w:r w:rsidRPr="001B27C0">
        <w:rPr>
          <w:rFonts w:ascii="Arial" w:hAnsi="Arial" w:cs="Arial"/>
          <w:bCs/>
          <w:iCs/>
          <w:sz w:val="16"/>
          <w:szCs w:val="16"/>
        </w:rPr>
        <w:t xml:space="preserve"> ‘Eco-city Indicators, Standards and Frameworks' Workshop 28th June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2013, University College London, London. </w:t>
      </w:r>
      <w:r w:rsidRPr="001B27C0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2013. </w:t>
      </w:r>
      <w:r w:rsidRPr="001B27C0">
        <w:rPr>
          <w:rFonts w:ascii="Arial" w:hAnsi="Arial" w:cs="Arial"/>
          <w:bCs/>
          <w:i/>
          <w:iCs/>
          <w:sz w:val="16"/>
          <w:szCs w:val="16"/>
          <w:lang w:val="en-US"/>
        </w:rPr>
        <w:t>London’s Quality of Life Indicators.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Base London, University of East London, London July 2013.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&amp; Roberts,</w:t>
      </w:r>
      <w:r w:rsidR="003C1DEC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M.  2014.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>The increasing importance of d</w:t>
      </w:r>
      <w:r w:rsidRPr="000D59D9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elivering social </w:t>
      </w:r>
      <w:r>
        <w:rPr>
          <w:rFonts w:ascii="Arial" w:hAnsi="Arial" w:cs="Arial"/>
          <w:bCs/>
          <w:i/>
          <w:iCs/>
          <w:sz w:val="16"/>
          <w:szCs w:val="16"/>
          <w:lang w:val="en-US"/>
        </w:rPr>
        <w:t>sustainability</w:t>
      </w:r>
      <w:r w:rsidRPr="000D59D9">
        <w:rPr>
          <w:rFonts w:ascii="Arial" w:hAnsi="Arial" w:cs="Arial"/>
          <w:bCs/>
          <w:i/>
          <w:iCs/>
          <w:sz w:val="16"/>
          <w:szCs w:val="16"/>
          <w:lang w:val="en-US"/>
        </w:rPr>
        <w:t>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IEMA Regional Conference, Cambridge. September 2014.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2015. </w:t>
      </w:r>
      <w:r w:rsidRPr="000D59D9">
        <w:rPr>
          <w:rFonts w:ascii="Arial" w:hAnsi="Arial" w:cs="Arial"/>
          <w:bCs/>
          <w:i/>
          <w:iCs/>
          <w:sz w:val="16"/>
          <w:szCs w:val="16"/>
          <w:lang w:val="en-US"/>
        </w:rPr>
        <w:t>Delivering our Blueprint: our approach to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Pr="000D59D9">
        <w:rPr>
          <w:rFonts w:ascii="Arial" w:hAnsi="Arial" w:cs="Arial"/>
          <w:bCs/>
          <w:i/>
          <w:iCs/>
          <w:sz w:val="16"/>
          <w:szCs w:val="16"/>
          <w:lang w:val="en-US"/>
        </w:rPr>
        <w:t>sustainability.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 Public Relations Consultants Association February 2015.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2015. </w:t>
      </w:r>
      <w:r w:rsidRPr="001E4DA1">
        <w:rPr>
          <w:rFonts w:ascii="Arial" w:hAnsi="Arial" w:cs="Arial"/>
          <w:bCs/>
          <w:i/>
          <w:iCs/>
          <w:sz w:val="16"/>
          <w:szCs w:val="16"/>
          <w:lang w:val="en-US"/>
        </w:rPr>
        <w:t>How do you decide what is material to your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Pr="001E4DA1">
        <w:rPr>
          <w:rFonts w:ascii="Arial" w:hAnsi="Arial" w:cs="Arial"/>
          <w:bCs/>
          <w:i/>
          <w:iCs/>
          <w:sz w:val="16"/>
          <w:szCs w:val="16"/>
          <w:lang w:val="en-US"/>
        </w:rPr>
        <w:t>business?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Smarter Sustainability Reporting, Edie.net. London, February 2015.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Pollard, N &amp;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2015. </w:t>
      </w:r>
      <w:r w:rsidRPr="001E4DA1">
        <w:rPr>
          <w:rFonts w:ascii="Arial" w:hAnsi="Arial" w:cs="Arial"/>
          <w:bCs/>
          <w:i/>
          <w:iCs/>
          <w:sz w:val="16"/>
          <w:szCs w:val="16"/>
          <w:lang w:val="en-US"/>
        </w:rPr>
        <w:t>Delivering that something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 w:rsidRPr="001E4DA1">
        <w:rPr>
          <w:rFonts w:ascii="Arial" w:hAnsi="Arial" w:cs="Arial"/>
          <w:bCs/>
          <w:i/>
          <w:iCs/>
          <w:sz w:val="16"/>
          <w:szCs w:val="16"/>
          <w:lang w:val="en-US"/>
        </w:rPr>
        <w:t>special: are you getting your benefits?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Major Projects Authority, London. April 2015.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E.P. 2015. Building resilience in the urban environment: the future role of the engineer. Institution of Chartered Engineers Hong Kong Association, Hong Kong 25</w:t>
      </w:r>
      <w:r w:rsidRPr="00805321">
        <w:rPr>
          <w:rFonts w:ascii="Arial" w:hAnsi="Arial" w:cs="Arial"/>
          <w:bCs/>
          <w:iCs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April 2015. </w:t>
      </w:r>
    </w:p>
    <w:p w:rsidR="001D1EC5" w:rsidRPr="001B27C0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 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2015 </w:t>
      </w:r>
      <w:r w:rsidRPr="001E4DA1">
        <w:rPr>
          <w:rFonts w:ascii="Arial" w:hAnsi="Arial" w:cs="Arial"/>
          <w:bCs/>
          <w:i/>
          <w:iCs/>
          <w:sz w:val="16"/>
          <w:szCs w:val="16"/>
          <w:lang w:val="en-US"/>
        </w:rPr>
        <w:t>Why future-proof material supply and security of supply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. Institute of Civil Engineers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Leadrehsip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programme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London, June 2015.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2015. </w:t>
      </w:r>
      <w:r w:rsidRPr="001E4DA1">
        <w:rPr>
          <w:rFonts w:ascii="Arial" w:hAnsi="Arial" w:cs="Arial"/>
          <w:bCs/>
          <w:i/>
          <w:iCs/>
          <w:sz w:val="16"/>
          <w:szCs w:val="16"/>
          <w:lang w:val="en-US"/>
        </w:rPr>
        <w:t>The role of construction in delivering  legacy outcomes.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London Build Expo. London. June 2015.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sz w:val="16"/>
          <w:szCs w:val="16"/>
          <w:lang w:val="en-US" w:eastAsia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 w:eastAsia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 w:eastAsia="en-US"/>
        </w:rPr>
        <w:t xml:space="preserve">, E.P. 2015. </w:t>
      </w:r>
      <w:r w:rsidRPr="000D59D9">
        <w:rPr>
          <w:rFonts w:ascii="Arial" w:hAnsi="Arial" w:cs="Arial"/>
          <w:bCs/>
          <w:i/>
          <w:iCs/>
          <w:sz w:val="16"/>
          <w:szCs w:val="16"/>
          <w:lang w:val="en-US" w:eastAsia="en-US"/>
        </w:rPr>
        <w:t xml:space="preserve">Managing Challenges in Sustainable Construction. </w:t>
      </w:r>
      <w:r>
        <w:rPr>
          <w:rFonts w:ascii="Arial" w:hAnsi="Arial" w:cs="Arial"/>
          <w:bCs/>
          <w:i/>
          <w:iCs/>
          <w:sz w:val="16"/>
          <w:szCs w:val="16"/>
          <w:lang w:val="en-US" w:eastAsia="en-US"/>
        </w:rPr>
        <w:t xml:space="preserve">Volvo/WWF </w:t>
      </w:r>
      <w:r w:rsidRPr="000D59D9">
        <w:rPr>
          <w:rFonts w:ascii="Arial" w:hAnsi="Arial" w:cs="Arial"/>
          <w:bCs/>
          <w:iCs/>
          <w:sz w:val="16"/>
          <w:szCs w:val="16"/>
          <w:lang w:val="en-US" w:eastAsia="en-US"/>
        </w:rPr>
        <w:t>Construction Climate Challenge Summit</w:t>
      </w:r>
      <w:r>
        <w:rPr>
          <w:rFonts w:ascii="Arial" w:hAnsi="Arial" w:cs="Arial"/>
          <w:bCs/>
          <w:iCs/>
          <w:sz w:val="16"/>
          <w:szCs w:val="16"/>
          <w:lang w:val="en-US" w:eastAsia="en-US"/>
        </w:rPr>
        <w:t xml:space="preserve">.  </w:t>
      </w:r>
      <w:r w:rsidRPr="000D59D9">
        <w:rPr>
          <w:rFonts w:ascii="Arial" w:hAnsi="Arial" w:cs="Arial"/>
          <w:bCs/>
          <w:iCs/>
          <w:sz w:val="16"/>
          <w:szCs w:val="16"/>
          <w:lang w:val="en-US" w:eastAsia="en-US"/>
        </w:rPr>
        <w:t xml:space="preserve">Gothenburg, Sweden. June 24, 2015. </w:t>
      </w:r>
    </w:p>
    <w:p w:rsidR="001D1EC5" w:rsidRDefault="001D1EC5" w:rsidP="001D1EC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sz w:val="16"/>
          <w:szCs w:val="16"/>
          <w:lang w:val="en-US" w:eastAsia="en-US"/>
        </w:rPr>
      </w:pPr>
    </w:p>
    <w:p w:rsidR="001D1EC5" w:rsidRPr="000D59D9" w:rsidRDefault="001D1EC5" w:rsidP="001D1EC5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iCs/>
          <w:sz w:val="16"/>
          <w:szCs w:val="16"/>
          <w:lang w:val="en-US" w:eastAsia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 w:eastAsia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 w:eastAsia="en-US"/>
        </w:rPr>
        <w:t xml:space="preserve">, E.P. 2015. </w:t>
      </w:r>
      <w:r w:rsidRPr="009507EE">
        <w:rPr>
          <w:rFonts w:ascii="Arial" w:hAnsi="Arial" w:cs="Arial"/>
          <w:bCs/>
          <w:i/>
          <w:iCs/>
          <w:sz w:val="16"/>
          <w:szCs w:val="16"/>
          <w:lang w:val="en-US" w:eastAsia="en-US"/>
        </w:rPr>
        <w:t>The role of construction in delivering legacy outcomes.</w:t>
      </w:r>
      <w:r>
        <w:rPr>
          <w:rFonts w:ascii="Arial" w:hAnsi="Arial" w:cs="Arial"/>
          <w:bCs/>
          <w:iCs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 w:eastAsia="en-US"/>
        </w:rPr>
        <w:t>Greenbuild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 w:eastAsia="en-US"/>
        </w:rPr>
        <w:t xml:space="preserve"> Expo. Manchester. November 2015.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Pr="00D20426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2016. </w:t>
      </w:r>
      <w:r w:rsidRPr="00570A18">
        <w:rPr>
          <w:rFonts w:ascii="Arial" w:hAnsi="Arial" w:cs="Arial"/>
          <w:bCs/>
          <w:i/>
          <w:iCs/>
          <w:sz w:val="16"/>
          <w:szCs w:val="16"/>
          <w:lang w:val="en-US"/>
        </w:rPr>
        <w:t>Delivering social outcomes</w:t>
      </w:r>
      <w:r>
        <w:rPr>
          <w:rFonts w:ascii="Arial" w:hAnsi="Arial" w:cs="Arial"/>
          <w:bCs/>
          <w:iCs/>
          <w:sz w:val="16"/>
          <w:szCs w:val="16"/>
          <w:lang w:val="en-US"/>
        </w:rPr>
        <w:t>. North England Build. Manchester. April 2016.</w:t>
      </w:r>
    </w:p>
    <w:p w:rsidR="001D1EC5" w:rsidRPr="002E7C6A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 2016. </w:t>
      </w:r>
      <w:r w:rsidRPr="00570A18">
        <w:rPr>
          <w:rFonts w:ascii="Arial" w:hAnsi="Arial" w:cs="Arial"/>
          <w:bCs/>
          <w:i/>
          <w:iCs/>
          <w:sz w:val="16"/>
          <w:szCs w:val="16"/>
          <w:lang w:val="en-US"/>
        </w:rPr>
        <w:t>Leadership</w:t>
      </w:r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. </w:t>
      </w: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Edie</w:t>
      </w:r>
      <w:bookmarkStart w:id="0" w:name="_GoBack"/>
      <w:bookmarkEnd w:id="0"/>
      <w:r>
        <w:rPr>
          <w:rFonts w:ascii="Arial" w:hAnsi="Arial" w:cs="Arial"/>
          <w:bCs/>
          <w:iCs/>
          <w:sz w:val="16"/>
          <w:szCs w:val="16"/>
          <w:lang w:val="en-US"/>
        </w:rPr>
        <w:t>Live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>, Birmingham NEC. May 2016</w:t>
      </w:r>
    </w:p>
    <w:p w:rsidR="001D1EC5" w:rsidRDefault="001D1EC5" w:rsidP="001D1EC5">
      <w:pPr>
        <w:spacing w:line="180" w:lineRule="exact"/>
        <w:jc w:val="both"/>
        <w:rPr>
          <w:rFonts w:ascii="Arial" w:hAnsi="Arial" w:cs="Arial"/>
          <w:bCs/>
          <w:iCs/>
          <w:sz w:val="16"/>
          <w:szCs w:val="16"/>
          <w:lang w:val="en-US"/>
        </w:rPr>
      </w:pPr>
    </w:p>
    <w:p w:rsidR="001D1EC5" w:rsidRDefault="001D1EC5" w:rsidP="003C1DEC">
      <w:pPr>
        <w:spacing w:line="180" w:lineRule="exact"/>
        <w:rPr>
          <w:rFonts w:ascii="Arial" w:hAnsi="Arial" w:cs="Arial"/>
          <w:bCs/>
          <w:iCs/>
          <w:sz w:val="16"/>
          <w:szCs w:val="16"/>
          <w:lang w:val="en-US"/>
        </w:rPr>
      </w:pPr>
      <w:proofErr w:type="spellStart"/>
      <w:r>
        <w:rPr>
          <w:rFonts w:ascii="Arial" w:hAnsi="Arial" w:cs="Arial"/>
          <w:bCs/>
          <w:iCs/>
          <w:sz w:val="16"/>
          <w:szCs w:val="16"/>
          <w:lang w:val="en-US"/>
        </w:rPr>
        <w:t>Toyne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, E.P.2016. </w:t>
      </w:r>
      <w:r w:rsidRPr="001D1EC5">
        <w:rPr>
          <w:rFonts w:ascii="Arial" w:hAnsi="Arial" w:cs="Arial"/>
          <w:bCs/>
          <w:i/>
          <w:iCs/>
          <w:sz w:val="16"/>
          <w:szCs w:val="16"/>
          <w:lang w:val="en-US"/>
        </w:rPr>
        <w:t xml:space="preserve">Credentials for leadership in </w:t>
      </w:r>
      <w:proofErr w:type="spellStart"/>
      <w:r w:rsidRPr="001D1EC5">
        <w:rPr>
          <w:rFonts w:ascii="Arial" w:hAnsi="Arial" w:cs="Arial"/>
          <w:bCs/>
          <w:i/>
          <w:iCs/>
          <w:sz w:val="16"/>
          <w:szCs w:val="16"/>
          <w:lang w:val="en-US"/>
        </w:rPr>
        <w:t>sustainability.</w:t>
      </w:r>
      <w:r>
        <w:rPr>
          <w:rFonts w:ascii="Arial" w:hAnsi="Arial" w:cs="Arial"/>
          <w:bCs/>
          <w:iCs/>
          <w:sz w:val="16"/>
          <w:szCs w:val="16"/>
          <w:lang w:val="en-US"/>
        </w:rPr>
        <w:t>Summer</w:t>
      </w:r>
      <w:proofErr w:type="spellEnd"/>
      <w:r>
        <w:rPr>
          <w:rFonts w:ascii="Arial" w:hAnsi="Arial" w:cs="Arial"/>
          <w:bCs/>
          <w:iCs/>
          <w:sz w:val="16"/>
          <w:szCs w:val="16"/>
          <w:lang w:val="en-US"/>
        </w:rPr>
        <w:t xml:space="preserve"> luncheon for Edie members. Kensington.</w:t>
      </w:r>
      <w:r w:rsidR="003C1DEC">
        <w:rPr>
          <w:rFonts w:ascii="Arial" w:hAnsi="Arial" w:cs="Arial"/>
          <w:bCs/>
          <w:iCs/>
          <w:sz w:val="16"/>
          <w:szCs w:val="16"/>
          <w:lang w:val="en-US"/>
        </w:rPr>
        <w:t xml:space="preserve"> </w:t>
      </w:r>
      <w:r>
        <w:rPr>
          <w:rFonts w:ascii="Arial" w:hAnsi="Arial" w:cs="Arial"/>
          <w:bCs/>
          <w:iCs/>
          <w:sz w:val="16"/>
          <w:szCs w:val="16"/>
          <w:lang w:val="en-US"/>
        </w:rPr>
        <w:t>London. July 2016.</w:t>
      </w:r>
    </w:p>
    <w:p w:rsidR="001D1EC5" w:rsidRDefault="001D1EC5" w:rsidP="001D1EC5"/>
    <w:p w:rsidR="00211868" w:rsidRDefault="00211868"/>
    <w:sectPr w:rsidR="00211868" w:rsidSect="003C1DEC">
      <w:headerReference w:type="default" r:id="rId6"/>
      <w:footerReference w:type="default" r:id="rId7"/>
      <w:pgSz w:w="11906" w:h="16838"/>
      <w:pgMar w:top="1258" w:right="1800" w:bottom="1079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53" w:rsidRDefault="00A90A53" w:rsidP="001D1EC5">
      <w:r>
        <w:separator/>
      </w:r>
    </w:p>
  </w:endnote>
  <w:endnote w:type="continuationSeparator" w:id="0">
    <w:p w:rsidR="00A90A53" w:rsidRDefault="00A90A53" w:rsidP="001D1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C5" w:rsidRDefault="001D1EC5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Paul </w:t>
    </w:r>
    <w:proofErr w:type="spellStart"/>
    <w:r>
      <w:t>Toyne</w:t>
    </w:r>
    <w:proofErr w:type="spellEnd"/>
    <w:r>
      <w:t xml:space="preserve"> September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53" w:rsidRDefault="00A90A53" w:rsidP="001D1EC5">
      <w:r>
        <w:separator/>
      </w:r>
    </w:p>
  </w:footnote>
  <w:footnote w:type="continuationSeparator" w:id="0">
    <w:p w:rsidR="00A90A53" w:rsidRDefault="00A90A53" w:rsidP="001D1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D5D94716C7144538A2D8CAB5ED7BD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1EC5" w:rsidRDefault="001D1EC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Dr Paul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Toyne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>: conference lectures in chronological order</w:t>
        </w:r>
      </w:p>
    </w:sdtContent>
  </w:sdt>
  <w:p w:rsidR="001D1EC5" w:rsidRDefault="001D1E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EC5"/>
    <w:rsid w:val="001D1EC5"/>
    <w:rsid w:val="00211868"/>
    <w:rsid w:val="003C1DEC"/>
    <w:rsid w:val="005620F5"/>
    <w:rsid w:val="00882906"/>
    <w:rsid w:val="00A9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D1EC5"/>
    <w:pPr>
      <w:spacing w:line="260" w:lineRule="exact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rsid w:val="001D1EC5"/>
    <w:rPr>
      <w:rFonts w:ascii="Arial" w:eastAsia="Times New Roman" w:hAnsi="Arial" w:cs="Arial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1D1EC5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1E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E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D1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E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5D94716C7144538A2D8CAB5ED7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640D3-EBCF-4AEC-BF64-A9C62DED14BF}"/>
      </w:docPartPr>
      <w:docPartBody>
        <w:p w:rsidR="0052744D" w:rsidRDefault="00872B29" w:rsidP="00872B29">
          <w:pPr>
            <w:pStyle w:val="2D5D94716C7144538A2D8CAB5ED7BD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2B29"/>
    <w:rsid w:val="0052744D"/>
    <w:rsid w:val="0074431C"/>
    <w:rsid w:val="0087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5D94716C7144538A2D8CAB5ED7BD3B">
    <w:name w:val="2D5D94716C7144538A2D8CAB5ED7BD3B"/>
    <w:rsid w:val="00872B29"/>
  </w:style>
  <w:style w:type="paragraph" w:customStyle="1" w:styleId="90D9F76AB0974A629959545DC353B8EB">
    <w:name w:val="90D9F76AB0974A629959545DC353B8EB"/>
    <w:rsid w:val="00872B29"/>
  </w:style>
  <w:style w:type="paragraph" w:customStyle="1" w:styleId="0143A492DAB741848E2262751C40DF58">
    <w:name w:val="0143A492DAB741848E2262751C40DF58"/>
    <w:rsid w:val="00872B29"/>
  </w:style>
  <w:style w:type="paragraph" w:customStyle="1" w:styleId="1824D5A9AEA64931B1F4597CB5300A89">
    <w:name w:val="1824D5A9AEA64931B1F4597CB5300A89"/>
    <w:rsid w:val="00872B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1236</Words>
  <Characters>7049</Characters>
  <Application>Microsoft Office Word</Application>
  <DocSecurity>0</DocSecurity>
  <Lines>58</Lines>
  <Paragraphs>16</Paragraphs>
  <ScaleCrop>false</ScaleCrop>
  <Company>Hewlett-Packard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Paul Toyne: conference lectures in chronological order</dc:title>
  <dc:creator>Paul Toyne</dc:creator>
  <cp:lastModifiedBy>Paul Toyne</cp:lastModifiedBy>
  <cp:revision>2</cp:revision>
  <dcterms:created xsi:type="dcterms:W3CDTF">2016-09-19T16:46:00Z</dcterms:created>
  <dcterms:modified xsi:type="dcterms:W3CDTF">2016-09-19T16:46:00Z</dcterms:modified>
</cp:coreProperties>
</file>